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0D" w:rsidRDefault="006426AD" w:rsidP="006426AD">
      <w:pPr>
        <w:pStyle w:val="a3"/>
        <w:numPr>
          <w:ilvl w:val="0"/>
          <w:numId w:val="1"/>
        </w:numPr>
      </w:pPr>
      <w:r w:rsidRPr="006426AD">
        <w:t xml:space="preserve">Перевод документов, удостоверяющих личность, паспортов, свидетельств о рождении, браке, водительских прав.  </w:t>
      </w:r>
    </w:p>
    <w:p w:rsidR="006426AD" w:rsidRDefault="006426AD" w:rsidP="006426AD">
      <w:r>
        <w:t>Полезные ссылки.</w:t>
      </w:r>
    </w:p>
    <w:p w:rsidR="006426AD" w:rsidRDefault="006426AD" w:rsidP="006426AD">
      <w:pPr>
        <w:pStyle w:val="a3"/>
        <w:numPr>
          <w:ilvl w:val="1"/>
          <w:numId w:val="1"/>
        </w:numPr>
      </w:pPr>
      <w:r>
        <w:t>Прочитайте статью в Википедии:</w:t>
      </w:r>
    </w:p>
    <w:p w:rsidR="006426AD" w:rsidRDefault="006426AD" w:rsidP="006426AD">
      <w:r>
        <w:t>Документы, удостоверяющие личность в Российской Федерации.</w:t>
      </w:r>
    </w:p>
    <w:p w:rsidR="006426AD" w:rsidRDefault="006426AD" w:rsidP="006426AD">
      <w:hyperlink r:id="rId5" w:history="1">
        <w:r w:rsidRPr="00484EAD">
          <w:rPr>
            <w:rStyle w:val="a4"/>
          </w:rPr>
          <w:t>https://ru.wikipedia.org/wiki/%D0%94%D0%BE%D0%BA%D1%83%D0%BC%D0%B5%D0%BD%D1%82%D1%8B,_%D1%83%D0%B4%D0%BE%D1%81%D1%82%D0%BE%D0%B2%D0%B5%D1%80%D1%8F%D1%8E%D1%89%D0%B8%D0%B5_%D0%BB%D0%B8%D1%87%D0%BD%D0%BE%D1%81%D1%82%D1%8C_%D0%B2_%D0%A0%D0%BE%D1%81%D1%81%D0%B8%D0%B9%D1%81%D0%BA%D0%BE%D0%B9_%D0%A4%D0%B5%D0%B4%D0%B5%D1%80%D0%B0%D1%86%D0%B8%D0%B8</w:t>
        </w:r>
      </w:hyperlink>
    </w:p>
    <w:p w:rsidR="006426AD" w:rsidRDefault="006426AD" w:rsidP="006426AD">
      <w:pPr>
        <w:pStyle w:val="a3"/>
        <w:numPr>
          <w:ilvl w:val="1"/>
          <w:numId w:val="1"/>
        </w:numPr>
      </w:pPr>
      <w:r>
        <w:t xml:space="preserve">Прочитайте описание документов. На сайте Консультант. </w:t>
      </w:r>
    </w:p>
    <w:p w:rsidR="006426AD" w:rsidRDefault="006426AD" w:rsidP="006426AD">
      <w:pPr>
        <w:pStyle w:val="a3"/>
      </w:pPr>
      <w:hyperlink r:id="rId6" w:history="1">
        <w:r w:rsidRPr="00484EAD">
          <w:rPr>
            <w:rStyle w:val="a4"/>
          </w:rPr>
          <w:t>http://www.consultant.ru/document/cons_doc_LAW_149244/</w:t>
        </w:r>
      </w:hyperlink>
    </w:p>
    <w:p w:rsidR="00EC60E0" w:rsidRDefault="00EC60E0" w:rsidP="006426AD">
      <w:pPr>
        <w:pStyle w:val="a3"/>
      </w:pPr>
    </w:p>
    <w:p w:rsidR="006426AD" w:rsidRDefault="00EC60E0" w:rsidP="00EC60E0">
      <w:pPr>
        <w:pStyle w:val="a3"/>
        <w:numPr>
          <w:ilvl w:val="1"/>
          <w:numId w:val="1"/>
        </w:numPr>
      </w:pPr>
      <w:r>
        <w:t xml:space="preserve">Прочитайте материалы по обмену паспорта. </w:t>
      </w:r>
    </w:p>
    <w:p w:rsidR="00EC60E0" w:rsidRDefault="00EC60E0" w:rsidP="00EC60E0">
      <w:pPr>
        <w:pStyle w:val="a3"/>
      </w:pPr>
      <w:hyperlink r:id="rId7" w:history="1">
        <w:r w:rsidRPr="00484EAD">
          <w:rPr>
            <w:rStyle w:val="a4"/>
          </w:rPr>
          <w:t>https://www.mos.ru/otvet-dokumenti/kak-zamenit-ili-vosstanovit-obschegrazhdanskiy-pasport/</w:t>
        </w:r>
      </w:hyperlink>
    </w:p>
    <w:p w:rsidR="00F526C3" w:rsidRDefault="00F526C3" w:rsidP="00EC60E0">
      <w:pPr>
        <w:pStyle w:val="a3"/>
      </w:pPr>
    </w:p>
    <w:p w:rsidR="00EC60E0" w:rsidRDefault="00EC60E0" w:rsidP="00EC60E0">
      <w:pPr>
        <w:pStyle w:val="a3"/>
        <w:numPr>
          <w:ilvl w:val="1"/>
          <w:numId w:val="1"/>
        </w:numPr>
      </w:pPr>
      <w:r>
        <w:t>Найдите изображения перечисленных в программе документов</w:t>
      </w:r>
      <w:r w:rsidR="00F526C3">
        <w:t xml:space="preserve"> (итальянских и российских) </w:t>
      </w:r>
      <w:r>
        <w:t>и составьте глоссарий необходимых для их перевода терминов. Ита-</w:t>
      </w:r>
      <w:proofErr w:type="spellStart"/>
      <w:r>
        <w:t>Ру</w:t>
      </w:r>
      <w:proofErr w:type="spellEnd"/>
    </w:p>
    <w:p w:rsidR="00F526C3" w:rsidRDefault="00F526C3" w:rsidP="00F526C3">
      <w:pPr>
        <w:pStyle w:val="a3"/>
      </w:pPr>
    </w:p>
    <w:p w:rsidR="00F526C3" w:rsidRDefault="00F526C3" w:rsidP="00F526C3">
      <w:pPr>
        <w:pStyle w:val="a3"/>
        <w:numPr>
          <w:ilvl w:val="1"/>
          <w:numId w:val="1"/>
        </w:numPr>
      </w:pPr>
      <w:r>
        <w:t xml:space="preserve"> Представьте ситуации, в которых необходима помощь переводчика, напишите сценарий перевода. </w:t>
      </w:r>
    </w:p>
    <w:p w:rsidR="00F526C3" w:rsidRDefault="00F526C3" w:rsidP="00F526C3">
      <w:pPr>
        <w:pStyle w:val="a3"/>
      </w:pPr>
    </w:p>
    <w:p w:rsidR="00F526C3" w:rsidRDefault="00F526C3" w:rsidP="00F526C3">
      <w:pPr>
        <w:pStyle w:val="a3"/>
        <w:numPr>
          <w:ilvl w:val="1"/>
          <w:numId w:val="1"/>
        </w:numPr>
      </w:pPr>
      <w:bookmarkStart w:id="0" w:name="_GoBack"/>
      <w:bookmarkEnd w:id="0"/>
    </w:p>
    <w:p w:rsidR="006426AD" w:rsidRDefault="006426AD" w:rsidP="006426AD">
      <w:pPr>
        <w:pStyle w:val="a3"/>
      </w:pPr>
    </w:p>
    <w:p w:rsidR="006426AD" w:rsidRDefault="006426AD" w:rsidP="006426AD">
      <w:pPr>
        <w:pStyle w:val="a3"/>
      </w:pPr>
    </w:p>
    <w:p w:rsidR="006426AD" w:rsidRDefault="006426AD" w:rsidP="006426AD">
      <w:pPr>
        <w:pStyle w:val="a3"/>
      </w:pPr>
    </w:p>
    <w:p w:rsidR="006426AD" w:rsidRDefault="006426AD" w:rsidP="006426AD">
      <w:pPr>
        <w:pStyle w:val="a3"/>
      </w:pPr>
    </w:p>
    <w:p w:rsidR="006426AD" w:rsidRDefault="006426AD" w:rsidP="006426AD"/>
    <w:p w:rsidR="006426AD" w:rsidRDefault="006426AD" w:rsidP="006426AD"/>
    <w:p w:rsidR="006426AD" w:rsidRDefault="006426AD" w:rsidP="006426AD"/>
    <w:p w:rsidR="006426AD" w:rsidRDefault="006426AD" w:rsidP="006426AD"/>
    <w:p w:rsidR="006426AD" w:rsidRDefault="006426AD" w:rsidP="006426AD"/>
    <w:p w:rsidR="006426AD" w:rsidRDefault="006426AD" w:rsidP="006426AD"/>
    <w:p w:rsidR="006426AD" w:rsidRDefault="006426AD" w:rsidP="006426AD"/>
    <w:sectPr w:rsidR="0064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33D"/>
    <w:multiLevelType w:val="multilevel"/>
    <w:tmpl w:val="EC7E5F32"/>
    <w:lvl w:ilvl="0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AD"/>
    <w:rsid w:val="006426AD"/>
    <w:rsid w:val="00EC60E0"/>
    <w:rsid w:val="00F10B0D"/>
    <w:rsid w:val="00F5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D542"/>
  <w15:chartTrackingRefBased/>
  <w15:docId w15:val="{B45E8F22-ED99-4766-A20C-F47F55BF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26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2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s.ru/otvet-dokumenti/kak-zamenit-ili-vosstanovit-obschegrazhdanskiy-pa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9244/" TargetMode="External"/><Relationship Id="rId5" Type="http://schemas.openxmlformats.org/officeDocument/2006/relationships/hyperlink" Target="https://ru.wikipedia.org/wiki/%D0%94%D0%BE%D0%BA%D1%83%D0%BC%D0%B5%D0%BD%D1%82%D1%8B,_%D1%83%D0%B4%D0%BE%D1%81%D1%82%D0%BE%D0%B2%D0%B5%D1%80%D1%8F%D1%8E%D1%89%D0%B8%D0%B5_%D0%BB%D0%B8%D1%87%D0%BD%D0%BE%D1%81%D1%82%D1%8C_%D0%B2_%D0%A0%D0%BE%D1%81%D1%81%D0%B8%D0%B9%D1%81%D0%BA%D0%BE%D0%B9_%D0%A4%D0%B5%D0%B4%D0%B5%D1%80%D0%B0%D1%86%D0%B8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2020-02-24T21:59:00Z</dcterms:created>
  <dcterms:modified xsi:type="dcterms:W3CDTF">2020-02-24T22:28:00Z</dcterms:modified>
</cp:coreProperties>
</file>